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98A67" w14:textId="77777777" w:rsidR="006A30EA" w:rsidRPr="00EF62AE" w:rsidRDefault="0083150A" w:rsidP="00F03D2A">
      <w:pPr>
        <w:pStyle w:val="Titel"/>
        <w:rPr>
          <w:rFonts w:asciiTheme="minorHAnsi" w:hAnsiTheme="minorHAnsi"/>
          <w:sz w:val="48"/>
        </w:rPr>
      </w:pPr>
      <w:r w:rsidRPr="00EF62AE">
        <w:rPr>
          <w:rFonts w:asciiTheme="minorHAnsi" w:hAnsiTheme="minorHAnsi"/>
          <w:sz w:val="48"/>
        </w:rPr>
        <w:t>Protokoll zur Legionellenprävention</w:t>
      </w:r>
    </w:p>
    <w:p w14:paraId="58DF863B" w14:textId="6EF98539" w:rsidR="00893AED" w:rsidRPr="00EF62AE" w:rsidRDefault="00893AED" w:rsidP="00F03D2A">
      <w:pPr>
        <w:rPr>
          <w:i/>
        </w:rPr>
      </w:pPr>
      <w:r w:rsidRPr="00EF62AE">
        <w:rPr>
          <w:i/>
        </w:rPr>
        <w:t>Dieses Protokoll verfolgt das Ziel, d</w:t>
      </w:r>
      <w:r w:rsidR="002227E1">
        <w:rPr>
          <w:i/>
        </w:rPr>
        <w:t>er</w:t>
      </w:r>
      <w:r w:rsidRPr="00EF62AE">
        <w:rPr>
          <w:i/>
        </w:rPr>
        <w:t xml:space="preserve"> Gefahr einer Legionelleninfektion im Duschraum entgegenzuwirken.</w:t>
      </w:r>
      <w:r w:rsidR="002227E1">
        <w:rPr>
          <w:i/>
        </w:rPr>
        <w:t xml:space="preserve"> </w:t>
      </w:r>
      <w:r w:rsidRPr="00EF62AE">
        <w:rPr>
          <w:i/>
        </w:rPr>
        <w:t>Als Geflügelhalter sind Sie dafür verantwortlich, eine Dusche zur Verfügung zu stellen, die frei</w:t>
      </w:r>
      <w:r w:rsidR="00001615">
        <w:rPr>
          <w:i/>
        </w:rPr>
        <w:t xml:space="preserve"> von Legionellen ist.</w:t>
      </w:r>
      <w:r w:rsidR="002227E1">
        <w:rPr>
          <w:i/>
        </w:rPr>
        <w:t xml:space="preserve"> In diesem </w:t>
      </w:r>
      <w:r w:rsidRPr="00EF62AE">
        <w:rPr>
          <w:i/>
        </w:rPr>
        <w:t xml:space="preserve">Protokoll zur Legionellenprävention </w:t>
      </w:r>
      <w:r w:rsidR="002227E1">
        <w:rPr>
          <w:i/>
        </w:rPr>
        <w:t>sind die</w:t>
      </w:r>
      <w:r w:rsidRPr="00EF62AE">
        <w:rPr>
          <w:i/>
        </w:rPr>
        <w:t xml:space="preserve"> vom IKB Kip-Teilnehmer zu ergreifenden Maßnahmen</w:t>
      </w:r>
      <w:r w:rsidR="002227E1">
        <w:rPr>
          <w:i/>
        </w:rPr>
        <w:t xml:space="preserve"> im Detail ausgearbeitet</w:t>
      </w:r>
      <w:r w:rsidRPr="00EF62AE">
        <w:rPr>
          <w:i/>
        </w:rPr>
        <w:t>.</w:t>
      </w:r>
    </w:p>
    <w:p w14:paraId="122D662B" w14:textId="77777777" w:rsidR="00586D80" w:rsidRPr="00EF62AE" w:rsidRDefault="00BA7EBC" w:rsidP="00BA7EBC">
      <w:pPr>
        <w:numPr>
          <w:ilvl w:val="0"/>
          <w:numId w:val="7"/>
        </w:numPr>
        <w:contextualSpacing/>
        <w:rPr>
          <w:rStyle w:val="Verwijzingopmerking"/>
          <w:sz w:val="22"/>
          <w:szCs w:val="22"/>
        </w:rPr>
      </w:pPr>
      <w:r w:rsidRPr="00EF62AE">
        <w:t>Schließen Sie Ihre Dusche an Trinkwasser an, das Sie von Ihrem Wasserversorger bekommen.</w:t>
      </w:r>
      <w:r w:rsidR="002227E1">
        <w:t xml:space="preserve"> </w:t>
      </w:r>
      <w:r w:rsidRPr="00EF62AE">
        <w:t>Oder schließen Sie die Dusche an einen eigenen Brunnen mit geeigneter Wasserqualität an.</w:t>
      </w:r>
    </w:p>
    <w:p w14:paraId="72B54633" w14:textId="77777777" w:rsidR="0028752F" w:rsidRPr="00EF62AE" w:rsidRDefault="0028752F" w:rsidP="00BA7EBC">
      <w:pPr>
        <w:numPr>
          <w:ilvl w:val="0"/>
          <w:numId w:val="7"/>
        </w:numPr>
        <w:contextualSpacing/>
      </w:pPr>
      <w:r w:rsidRPr="00EF62AE">
        <w:t>Erstellen Sie einen Plan, in dem die Leitungen systematisch festgehalten sind.</w:t>
      </w:r>
      <w:r w:rsidR="002227E1">
        <w:t xml:space="preserve"> </w:t>
      </w:r>
      <w:r w:rsidRPr="00EF62AE">
        <w:t>Zeichnen Sie alle Wasserhähne (Wasserentnahmestellen) auf dem Plan ein.</w:t>
      </w:r>
    </w:p>
    <w:p w14:paraId="2F5316C7" w14:textId="77777777" w:rsidR="0028752F" w:rsidRPr="00EF62AE" w:rsidRDefault="0028752F" w:rsidP="0028752F">
      <w:pPr>
        <w:numPr>
          <w:ilvl w:val="0"/>
          <w:numId w:val="7"/>
        </w:numPr>
        <w:contextualSpacing/>
      </w:pPr>
      <w:r w:rsidRPr="00EF62AE">
        <w:t>Erstellen Sie anhand des Plans mit den Leitungen eine Risikoanalyse.</w:t>
      </w:r>
    </w:p>
    <w:p w14:paraId="219D9AB3" w14:textId="77777777" w:rsidR="00F03D2A" w:rsidRPr="00EF62AE" w:rsidRDefault="0028752F" w:rsidP="00BA7EBC">
      <w:pPr>
        <w:numPr>
          <w:ilvl w:val="0"/>
          <w:numId w:val="7"/>
        </w:numPr>
        <w:contextualSpacing/>
      </w:pPr>
      <w:r w:rsidRPr="00EF62AE">
        <w:t>Sorgen Sie dafür, dass möglichst wenige „tote Leitungen</w:t>
      </w:r>
      <w:r w:rsidR="00B41053">
        <w:t xml:space="preserve"> / Sackgassen</w:t>
      </w:r>
      <w:r w:rsidRPr="00EF62AE">
        <w:t>“ oder verschlossene Wasserleitungen vorhanden sind.</w:t>
      </w:r>
    </w:p>
    <w:p w14:paraId="364486AA" w14:textId="77777777" w:rsidR="00386E90" w:rsidRPr="00EF62AE" w:rsidRDefault="00E11C07" w:rsidP="00E11C07">
      <w:pPr>
        <w:numPr>
          <w:ilvl w:val="0"/>
          <w:numId w:val="7"/>
        </w:numPr>
        <w:contextualSpacing/>
      </w:pPr>
      <w:r w:rsidRPr="00EF62AE">
        <w:t>Optional können Sie Wasserproben von kritischen Stellen entnehmen (lassen) und diese auf Legionellen hin untersuchen lassen.</w:t>
      </w:r>
      <w:r w:rsidR="002227E1">
        <w:t xml:space="preserve"> </w:t>
      </w:r>
      <w:r w:rsidRPr="00EF62AE">
        <w:t>Kritische Stellen sind Wasserhähne am Ende eines Leitungssystems und Wasserhähne, an denen Wassertropfen/Aerosole entstehen, u. a. der Duschkopf.</w:t>
      </w:r>
    </w:p>
    <w:p w14:paraId="7DEF0617" w14:textId="77777777" w:rsidR="00F03D2A" w:rsidRPr="00EF62AE" w:rsidRDefault="00F03D2A" w:rsidP="00F03D2A">
      <w:pPr>
        <w:numPr>
          <w:ilvl w:val="0"/>
          <w:numId w:val="7"/>
        </w:numPr>
        <w:contextualSpacing/>
      </w:pPr>
      <w:r w:rsidRPr="00EF62AE">
        <w:t>Lassen Sie den Boiler, Gasdurchlauferhitzer oder Heizkessel immer auf einer Temperatur über 60 °C eingestellt und immer eingeschaltet.</w:t>
      </w:r>
      <w:r w:rsidR="002227E1">
        <w:t xml:space="preserve"> </w:t>
      </w:r>
      <w:r w:rsidRPr="00EF62AE">
        <w:t>Kontrollieren Sie monatlich, ob diese Mindesttemperatur noch erreicht wird.</w:t>
      </w:r>
    </w:p>
    <w:p w14:paraId="55C9947E" w14:textId="77777777" w:rsidR="00F03D2A" w:rsidRPr="00EF62AE" w:rsidRDefault="00F03D2A" w:rsidP="00F03D2A">
      <w:pPr>
        <w:numPr>
          <w:ilvl w:val="0"/>
          <w:numId w:val="7"/>
        </w:numPr>
        <w:contextualSpacing/>
      </w:pPr>
      <w:r w:rsidRPr="00EF62AE">
        <w:t>Die Temperatur des kalten Wassers darf nicht über 25 °C steigen.</w:t>
      </w:r>
    </w:p>
    <w:p w14:paraId="31529498" w14:textId="77777777" w:rsidR="00F03D2A" w:rsidRPr="00EF62AE" w:rsidRDefault="00F03D2A" w:rsidP="00F03D2A">
      <w:pPr>
        <w:numPr>
          <w:ilvl w:val="0"/>
          <w:numId w:val="7"/>
        </w:numPr>
        <w:contextualSpacing/>
      </w:pPr>
      <w:r w:rsidRPr="00EF62AE">
        <w:t>Alle Wasserhähne müssen mindestens 2 Minuten pro Woche mit Warm- oder Kaltwasser genutzt oder mit kaltem Wasser gespült werden.</w:t>
      </w:r>
    </w:p>
    <w:p w14:paraId="481B577F" w14:textId="77777777" w:rsidR="00BA7EBC" w:rsidRPr="00EF62AE" w:rsidRDefault="00BA7EBC" w:rsidP="00F03D2A">
      <w:pPr>
        <w:numPr>
          <w:ilvl w:val="0"/>
          <w:numId w:val="7"/>
        </w:numPr>
        <w:contextualSpacing/>
      </w:pPr>
      <w:r w:rsidRPr="00EF62AE">
        <w:t>Führen Sie Aufzeichnungen über die Kontro</w:t>
      </w:r>
      <w:bookmarkStart w:id="0" w:name="_GoBack"/>
      <w:bookmarkEnd w:id="0"/>
      <w:r w:rsidRPr="00EF62AE">
        <w:t>llen und Probenahmen.</w:t>
      </w:r>
      <w:r w:rsidR="002227E1">
        <w:t xml:space="preserve"> </w:t>
      </w:r>
      <w:r w:rsidRPr="00EF62AE">
        <w:t>Ein Beispiel für eine solche Dokumentation finden Sie im Anhang zu diesem Dokument.</w:t>
      </w:r>
    </w:p>
    <w:p w14:paraId="5BF87987" w14:textId="77777777" w:rsidR="00BA7EBC" w:rsidRPr="00EF62AE" w:rsidRDefault="00E11C07" w:rsidP="00E11C07">
      <w:pPr>
        <w:pStyle w:val="Kop2"/>
        <w:rPr>
          <w:rFonts w:asciiTheme="minorHAnsi" w:hAnsiTheme="minorHAnsi"/>
        </w:rPr>
      </w:pPr>
      <w:r w:rsidRPr="00EF62AE">
        <w:rPr>
          <w:rFonts w:asciiTheme="minorHAnsi" w:hAnsiTheme="minorHAnsi"/>
        </w:rPr>
        <w:t>Wenn eine Legionelleninfektion festgestellt wurde</w:t>
      </w:r>
    </w:p>
    <w:p w14:paraId="665B1A70" w14:textId="77777777" w:rsidR="00BA7EBC" w:rsidRPr="00EF62AE" w:rsidRDefault="00BA7EBC" w:rsidP="00BA7EBC">
      <w:r w:rsidRPr="00EF62AE">
        <w:t>Wenn in einer entnommenen Probe</w:t>
      </w:r>
      <w:r w:rsidR="00C441D3">
        <w:t xml:space="preserve"> Legionellen</w:t>
      </w:r>
      <w:r w:rsidRPr="00EF62AE">
        <w:t xml:space="preserve"> nachgewiesen wurde</w:t>
      </w:r>
      <w:r w:rsidR="00C441D3">
        <w:t>n</w:t>
      </w:r>
      <w:r w:rsidRPr="00EF62AE">
        <w:t xml:space="preserve"> oder Sie Hinweise erhalten, dass Menschen infiziert worden sein könnten,</w:t>
      </w:r>
      <w:r w:rsidR="00C441D3">
        <w:t xml:space="preserve"> müssen Sie wie im Folgenden beschrieben vorgehen.</w:t>
      </w:r>
    </w:p>
    <w:p w14:paraId="50123831" w14:textId="77777777" w:rsidR="00BA7EBC" w:rsidRPr="00EF62AE" w:rsidRDefault="00BA7EBC" w:rsidP="00BA7EBC">
      <w:pPr>
        <w:jc w:val="center"/>
        <w:rPr>
          <w:b/>
          <w:color w:val="FF0000"/>
        </w:rPr>
      </w:pPr>
      <w:r w:rsidRPr="00EF62AE">
        <w:rPr>
          <w:b/>
          <w:color w:val="FF0000"/>
        </w:rPr>
        <w:t>Hinweis:</w:t>
      </w:r>
      <w:r w:rsidR="00C441D3">
        <w:rPr>
          <w:b/>
          <w:color w:val="FF0000"/>
        </w:rPr>
        <w:t xml:space="preserve"> </w:t>
      </w:r>
      <w:r w:rsidRPr="00EF62AE">
        <w:rPr>
          <w:b/>
          <w:color w:val="FF0000"/>
        </w:rPr>
        <w:t xml:space="preserve">Legionellen stellen eine Gefahr für Ihre eigene Gesundheit und </w:t>
      </w:r>
      <w:r w:rsidR="00C441D3">
        <w:rPr>
          <w:b/>
          <w:color w:val="FF0000"/>
        </w:rPr>
        <w:t>di</w:t>
      </w:r>
      <w:r w:rsidRPr="00EF62AE">
        <w:rPr>
          <w:b/>
          <w:color w:val="FF0000"/>
        </w:rPr>
        <w:t>e Ihrer Besucher dar!</w:t>
      </w:r>
    </w:p>
    <w:p w14:paraId="66029327" w14:textId="77777777" w:rsidR="00163A9C" w:rsidRPr="00EF62AE" w:rsidRDefault="00163A9C" w:rsidP="00BA7EBC">
      <w:pPr>
        <w:jc w:val="center"/>
        <w:rPr>
          <w:b/>
          <w:color w:val="FF0000"/>
        </w:rPr>
      </w:pPr>
      <w:r w:rsidRPr="00EF62AE">
        <w:rPr>
          <w:b/>
          <w:color w:val="FF0000"/>
        </w:rPr>
        <w:t>Ergreifen Sie daher die im Folgenden beschriebenen Maßnahmen.</w:t>
      </w:r>
    </w:p>
    <w:p w14:paraId="0BD439D4" w14:textId="77777777" w:rsidR="00BA7EBC" w:rsidRPr="00EF62AE" w:rsidRDefault="00BA7EBC" w:rsidP="00BA7EBC">
      <w:pPr>
        <w:pStyle w:val="Lijstalinea"/>
        <w:numPr>
          <w:ilvl w:val="0"/>
          <w:numId w:val="8"/>
        </w:numPr>
      </w:pPr>
      <w:r w:rsidRPr="00EF62AE">
        <w:t>Betreten Sie Ihre Dusche selbst nicht mehr und sperren Sie diese auch für Besucher.</w:t>
      </w:r>
    </w:p>
    <w:p w14:paraId="67BB3AC0" w14:textId="77777777" w:rsidR="00565552" w:rsidRPr="00EF62AE" w:rsidRDefault="00565552" w:rsidP="00BA7EBC">
      <w:pPr>
        <w:pStyle w:val="Lijstalinea"/>
        <w:numPr>
          <w:ilvl w:val="0"/>
          <w:numId w:val="8"/>
        </w:numPr>
      </w:pPr>
      <w:r w:rsidRPr="00EF62AE">
        <w:t>Informieren Sie Ihre Zertifizierungsstelle.</w:t>
      </w:r>
    </w:p>
    <w:p w14:paraId="14C9D58F" w14:textId="77777777" w:rsidR="00163A9C" w:rsidRPr="00EF62AE" w:rsidRDefault="00565552" w:rsidP="00BA7EBC">
      <w:pPr>
        <w:pStyle w:val="Lijstalinea"/>
        <w:numPr>
          <w:ilvl w:val="0"/>
          <w:numId w:val="8"/>
        </w:numPr>
      </w:pPr>
      <w:r w:rsidRPr="00EF62AE">
        <w:t>Warnen Sie Besucher.</w:t>
      </w:r>
    </w:p>
    <w:p w14:paraId="1E128174" w14:textId="77777777" w:rsidR="00163A9C" w:rsidRPr="00EF62AE" w:rsidRDefault="00163A9C" w:rsidP="00BA7EBC">
      <w:pPr>
        <w:pStyle w:val="Lijstalinea"/>
        <w:numPr>
          <w:ilvl w:val="0"/>
          <w:numId w:val="8"/>
        </w:numPr>
      </w:pPr>
      <w:r w:rsidRPr="00EF62AE">
        <w:t>Nehmen Sie für die weitere Vorgehensweise Kontakt mit Ihrem Wasserversorger oder einem Spezialunternehmen auf.</w:t>
      </w:r>
    </w:p>
    <w:p w14:paraId="46FD02F3" w14:textId="77777777" w:rsidR="00163A9C" w:rsidRPr="00EF62AE" w:rsidRDefault="00163A9C" w:rsidP="00BA7EBC">
      <w:pPr>
        <w:pStyle w:val="Lijstalinea"/>
        <w:numPr>
          <w:ilvl w:val="0"/>
          <w:numId w:val="8"/>
        </w:numPr>
      </w:pPr>
      <w:r w:rsidRPr="00EF62AE">
        <w:t>Setzen Sie die erforderlichen Maßnahmen um.</w:t>
      </w:r>
    </w:p>
    <w:p w14:paraId="73670CE0" w14:textId="77777777" w:rsidR="00E11C07" w:rsidRPr="00EF62AE" w:rsidRDefault="00163A9C" w:rsidP="00163A9C">
      <w:pPr>
        <w:pStyle w:val="Lijstalinea"/>
        <w:numPr>
          <w:ilvl w:val="0"/>
          <w:numId w:val="8"/>
        </w:numPr>
      </w:pPr>
      <w:r w:rsidRPr="00EF62AE">
        <w:t>Nehmen Sie eine (neue) Wasserprobe, um festzustellen, ob die Leitungen in Bezug auf Legionellenbakterien unter der Norm sind.</w:t>
      </w:r>
    </w:p>
    <w:p w14:paraId="5365DD18" w14:textId="77777777" w:rsidR="00881790" w:rsidRPr="00EF62AE" w:rsidRDefault="00E11C07" w:rsidP="00893AED">
      <w:pPr>
        <w:pStyle w:val="Lijstalinea"/>
        <w:numPr>
          <w:ilvl w:val="0"/>
          <w:numId w:val="8"/>
        </w:numPr>
      </w:pPr>
      <w:r w:rsidRPr="00EF62AE">
        <w:lastRenderedPageBreak/>
        <w:t>Wenn nachgewiesen wurde, dass sich Ihre Dusche unter der Norm für L</w:t>
      </w:r>
      <w:r w:rsidR="00C441D3">
        <w:t>e</w:t>
      </w:r>
      <w:r w:rsidRPr="00EF62AE">
        <w:t>gionellenbaktieren befindet, öffnen Sie die Dusche wieder für Besucher und geben die gute Nachricht Ihrer Zertifizierungsstelle und anderen Besuchern bekannt.</w:t>
      </w:r>
    </w:p>
    <w:p w14:paraId="05DFB4F8" w14:textId="77777777" w:rsidR="00E11C07" w:rsidRPr="00EF62AE" w:rsidRDefault="00E11C07" w:rsidP="00E11C07">
      <w:pPr>
        <w:pStyle w:val="Kop2"/>
        <w:rPr>
          <w:rFonts w:asciiTheme="minorHAnsi" w:hAnsiTheme="minorHAnsi"/>
        </w:rPr>
      </w:pPr>
      <w:r w:rsidRPr="00EF62AE">
        <w:rPr>
          <w:rFonts w:asciiTheme="minorHAnsi" w:hAnsiTheme="minorHAnsi"/>
        </w:rPr>
        <w:t>Dokumentationsliste zur Legionellenprävention</w:t>
      </w:r>
    </w:p>
    <w:tbl>
      <w:tblPr>
        <w:tblStyle w:val="Tabelraster"/>
        <w:tblW w:w="3436" w:type="pct"/>
        <w:tblLook w:val="04A0" w:firstRow="1" w:lastRow="0" w:firstColumn="1" w:lastColumn="0" w:noHBand="0" w:noVBand="1"/>
      </w:tblPr>
      <w:tblGrid>
        <w:gridCol w:w="3501"/>
        <w:gridCol w:w="2726"/>
      </w:tblGrid>
      <w:tr w:rsidR="00BB322F" w:rsidRPr="00EF62AE" w14:paraId="66B50B9F" w14:textId="77777777" w:rsidTr="00FF3FB3">
        <w:tc>
          <w:tcPr>
            <w:tcW w:w="2749" w:type="pct"/>
          </w:tcPr>
          <w:p w14:paraId="722E3A00" w14:textId="77777777" w:rsidR="00BB322F" w:rsidRPr="00EF62AE" w:rsidRDefault="00BB322F" w:rsidP="00525EB0">
            <w:pPr>
              <w:rPr>
                <w:b/>
              </w:rPr>
            </w:pPr>
            <w:r w:rsidRPr="00EF62AE">
              <w:rPr>
                <w:b/>
              </w:rPr>
              <w:t>Datum der monatlichen Kontrolle von Boiler/Durchlauferhitzer/Heizkessel (Temperatur mindestens 60 Grad)</w:t>
            </w:r>
          </w:p>
        </w:tc>
        <w:tc>
          <w:tcPr>
            <w:tcW w:w="2251" w:type="pct"/>
          </w:tcPr>
          <w:p w14:paraId="7273FCC5" w14:textId="77777777" w:rsidR="00BB322F" w:rsidRPr="00EF62AE" w:rsidRDefault="00BB322F" w:rsidP="00BB322F">
            <w:pPr>
              <w:rPr>
                <w:b/>
              </w:rPr>
            </w:pPr>
            <w:r w:rsidRPr="00EF62AE">
              <w:rPr>
                <w:b/>
              </w:rPr>
              <w:t>Datum der Kontrolle aller Wasserhähne (wöchentlich mindestens zwei Minuten in Gebrauch)</w:t>
            </w:r>
          </w:p>
        </w:tc>
      </w:tr>
      <w:tr w:rsidR="00BB322F" w:rsidRPr="00EF62AE" w14:paraId="0ECC35B7" w14:textId="77777777" w:rsidTr="00FF3FB3">
        <w:tc>
          <w:tcPr>
            <w:tcW w:w="2749" w:type="pct"/>
          </w:tcPr>
          <w:p w14:paraId="4A8BCEEB" w14:textId="77777777" w:rsidR="00BB322F" w:rsidRPr="00EF62AE" w:rsidRDefault="00BB322F"/>
        </w:tc>
        <w:tc>
          <w:tcPr>
            <w:tcW w:w="2251" w:type="pct"/>
          </w:tcPr>
          <w:p w14:paraId="708DE662" w14:textId="77777777" w:rsidR="00BB322F" w:rsidRPr="00EF62AE" w:rsidRDefault="00BB322F"/>
        </w:tc>
      </w:tr>
      <w:tr w:rsidR="00BB322F" w:rsidRPr="00EF62AE" w14:paraId="5351F49D" w14:textId="77777777" w:rsidTr="00FF3FB3">
        <w:tc>
          <w:tcPr>
            <w:tcW w:w="2749" w:type="pct"/>
          </w:tcPr>
          <w:p w14:paraId="4B35678D" w14:textId="77777777" w:rsidR="00BB322F" w:rsidRPr="00EF62AE" w:rsidRDefault="00BB322F"/>
        </w:tc>
        <w:tc>
          <w:tcPr>
            <w:tcW w:w="2251" w:type="pct"/>
          </w:tcPr>
          <w:p w14:paraId="5AD25D4B" w14:textId="77777777" w:rsidR="00BB322F" w:rsidRPr="00EF62AE" w:rsidRDefault="00BB322F"/>
        </w:tc>
      </w:tr>
      <w:tr w:rsidR="00BB322F" w:rsidRPr="00EF62AE" w14:paraId="2FA7A397" w14:textId="77777777" w:rsidTr="00FF3FB3">
        <w:tc>
          <w:tcPr>
            <w:tcW w:w="2749" w:type="pct"/>
          </w:tcPr>
          <w:p w14:paraId="0A221A3B" w14:textId="77777777" w:rsidR="00BB322F" w:rsidRPr="00EF62AE" w:rsidRDefault="00BB322F"/>
        </w:tc>
        <w:tc>
          <w:tcPr>
            <w:tcW w:w="2251" w:type="pct"/>
          </w:tcPr>
          <w:p w14:paraId="59551230" w14:textId="77777777" w:rsidR="00BB322F" w:rsidRPr="00EF62AE" w:rsidRDefault="00BB322F"/>
        </w:tc>
      </w:tr>
      <w:tr w:rsidR="00BB322F" w:rsidRPr="00EF62AE" w14:paraId="048774B8" w14:textId="77777777" w:rsidTr="00FF3FB3">
        <w:tc>
          <w:tcPr>
            <w:tcW w:w="2749" w:type="pct"/>
          </w:tcPr>
          <w:p w14:paraId="4D3B9DC3" w14:textId="77777777" w:rsidR="00BB322F" w:rsidRPr="00EF62AE" w:rsidRDefault="00BB322F"/>
        </w:tc>
        <w:tc>
          <w:tcPr>
            <w:tcW w:w="2251" w:type="pct"/>
          </w:tcPr>
          <w:p w14:paraId="03202DBE" w14:textId="77777777" w:rsidR="00BB322F" w:rsidRPr="00EF62AE" w:rsidRDefault="00BB322F"/>
        </w:tc>
      </w:tr>
      <w:tr w:rsidR="00BB322F" w:rsidRPr="00EF62AE" w14:paraId="764AC5F6" w14:textId="77777777" w:rsidTr="00FF3FB3">
        <w:tc>
          <w:tcPr>
            <w:tcW w:w="2749" w:type="pct"/>
          </w:tcPr>
          <w:p w14:paraId="5B956E24" w14:textId="77777777" w:rsidR="00BB322F" w:rsidRPr="00EF62AE" w:rsidRDefault="00BB322F"/>
        </w:tc>
        <w:tc>
          <w:tcPr>
            <w:tcW w:w="2251" w:type="pct"/>
          </w:tcPr>
          <w:p w14:paraId="0EAF4DDD" w14:textId="77777777" w:rsidR="00BB322F" w:rsidRPr="00EF62AE" w:rsidRDefault="00BB322F"/>
        </w:tc>
      </w:tr>
      <w:tr w:rsidR="00BB322F" w:rsidRPr="00EF62AE" w14:paraId="03B63C2D" w14:textId="77777777" w:rsidTr="00FF3FB3">
        <w:tc>
          <w:tcPr>
            <w:tcW w:w="2749" w:type="pct"/>
          </w:tcPr>
          <w:p w14:paraId="2D9974CA" w14:textId="77777777" w:rsidR="00BB322F" w:rsidRPr="00EF62AE" w:rsidRDefault="00BB322F"/>
        </w:tc>
        <w:tc>
          <w:tcPr>
            <w:tcW w:w="2251" w:type="pct"/>
          </w:tcPr>
          <w:p w14:paraId="73223E20" w14:textId="77777777" w:rsidR="00BB322F" w:rsidRPr="00EF62AE" w:rsidRDefault="00BB322F"/>
        </w:tc>
      </w:tr>
      <w:tr w:rsidR="00BB322F" w:rsidRPr="00EF62AE" w14:paraId="5DCCBDEC" w14:textId="77777777" w:rsidTr="00FF3FB3">
        <w:tc>
          <w:tcPr>
            <w:tcW w:w="2749" w:type="pct"/>
          </w:tcPr>
          <w:p w14:paraId="012F4937" w14:textId="77777777" w:rsidR="00BB322F" w:rsidRPr="00EF62AE" w:rsidRDefault="00BB322F"/>
        </w:tc>
        <w:tc>
          <w:tcPr>
            <w:tcW w:w="2251" w:type="pct"/>
          </w:tcPr>
          <w:p w14:paraId="0E1885AC" w14:textId="77777777" w:rsidR="00BB322F" w:rsidRPr="00EF62AE" w:rsidRDefault="00BB322F"/>
        </w:tc>
      </w:tr>
      <w:tr w:rsidR="00BB322F" w:rsidRPr="00EF62AE" w14:paraId="5BD7ED67" w14:textId="77777777" w:rsidTr="00FF3FB3">
        <w:tc>
          <w:tcPr>
            <w:tcW w:w="2749" w:type="pct"/>
          </w:tcPr>
          <w:p w14:paraId="129EF30C" w14:textId="77777777" w:rsidR="00BB322F" w:rsidRPr="00EF62AE" w:rsidRDefault="00BB322F"/>
        </w:tc>
        <w:tc>
          <w:tcPr>
            <w:tcW w:w="2251" w:type="pct"/>
          </w:tcPr>
          <w:p w14:paraId="76DEC928" w14:textId="77777777" w:rsidR="00BB322F" w:rsidRPr="00EF62AE" w:rsidRDefault="00BB322F"/>
        </w:tc>
      </w:tr>
      <w:tr w:rsidR="00BB322F" w:rsidRPr="00EF62AE" w14:paraId="5FB53BBD" w14:textId="77777777" w:rsidTr="00FF3FB3">
        <w:tc>
          <w:tcPr>
            <w:tcW w:w="2749" w:type="pct"/>
          </w:tcPr>
          <w:p w14:paraId="05BB7B96" w14:textId="77777777" w:rsidR="00BB322F" w:rsidRPr="00EF62AE" w:rsidRDefault="00BB322F"/>
        </w:tc>
        <w:tc>
          <w:tcPr>
            <w:tcW w:w="2251" w:type="pct"/>
          </w:tcPr>
          <w:p w14:paraId="0480E3F1" w14:textId="77777777" w:rsidR="00BB322F" w:rsidRPr="00EF62AE" w:rsidRDefault="00BB322F"/>
        </w:tc>
      </w:tr>
      <w:tr w:rsidR="00BB322F" w:rsidRPr="00EF62AE" w14:paraId="69DEBA7B" w14:textId="77777777" w:rsidTr="00FF3FB3">
        <w:tc>
          <w:tcPr>
            <w:tcW w:w="2749" w:type="pct"/>
          </w:tcPr>
          <w:p w14:paraId="46C19B6D" w14:textId="77777777" w:rsidR="00BB322F" w:rsidRPr="00EF62AE" w:rsidRDefault="00BB322F"/>
        </w:tc>
        <w:tc>
          <w:tcPr>
            <w:tcW w:w="2251" w:type="pct"/>
          </w:tcPr>
          <w:p w14:paraId="0C746F4E" w14:textId="77777777" w:rsidR="00BB322F" w:rsidRPr="00EF62AE" w:rsidRDefault="00BB322F"/>
        </w:tc>
      </w:tr>
      <w:tr w:rsidR="00BB322F" w:rsidRPr="00EF62AE" w14:paraId="7564A798" w14:textId="77777777" w:rsidTr="00FF3FB3">
        <w:tc>
          <w:tcPr>
            <w:tcW w:w="2749" w:type="pct"/>
          </w:tcPr>
          <w:p w14:paraId="20A4F4E6" w14:textId="77777777" w:rsidR="00BB322F" w:rsidRPr="00EF62AE" w:rsidRDefault="00BB322F"/>
        </w:tc>
        <w:tc>
          <w:tcPr>
            <w:tcW w:w="2251" w:type="pct"/>
          </w:tcPr>
          <w:p w14:paraId="7353EAD3" w14:textId="77777777" w:rsidR="00BB322F" w:rsidRPr="00EF62AE" w:rsidRDefault="00BB322F"/>
        </w:tc>
      </w:tr>
      <w:tr w:rsidR="00BB322F" w:rsidRPr="00EF62AE" w14:paraId="2E6DF3E4" w14:textId="77777777" w:rsidTr="00FF3FB3">
        <w:tc>
          <w:tcPr>
            <w:tcW w:w="2749" w:type="pct"/>
          </w:tcPr>
          <w:p w14:paraId="317E77AB" w14:textId="77777777" w:rsidR="00BB322F" w:rsidRPr="00EF62AE" w:rsidRDefault="00BB322F"/>
        </w:tc>
        <w:tc>
          <w:tcPr>
            <w:tcW w:w="2251" w:type="pct"/>
          </w:tcPr>
          <w:p w14:paraId="5BC1A1ED" w14:textId="77777777" w:rsidR="00BB322F" w:rsidRPr="00EF62AE" w:rsidRDefault="00BB322F"/>
        </w:tc>
      </w:tr>
      <w:tr w:rsidR="00BB322F" w:rsidRPr="00EF62AE" w14:paraId="0F7255D0" w14:textId="77777777" w:rsidTr="00FF3FB3">
        <w:tc>
          <w:tcPr>
            <w:tcW w:w="2749" w:type="pct"/>
          </w:tcPr>
          <w:p w14:paraId="4B322FCB" w14:textId="77777777" w:rsidR="00BB322F" w:rsidRPr="00EF62AE" w:rsidRDefault="00BB322F"/>
        </w:tc>
        <w:tc>
          <w:tcPr>
            <w:tcW w:w="2251" w:type="pct"/>
          </w:tcPr>
          <w:p w14:paraId="5F6060E7" w14:textId="77777777" w:rsidR="00BB322F" w:rsidRPr="00EF62AE" w:rsidRDefault="00BB322F"/>
        </w:tc>
      </w:tr>
      <w:tr w:rsidR="00BB322F" w:rsidRPr="00EF62AE" w14:paraId="0F1E5D1F" w14:textId="77777777" w:rsidTr="00FF3FB3">
        <w:tc>
          <w:tcPr>
            <w:tcW w:w="2749" w:type="pct"/>
          </w:tcPr>
          <w:p w14:paraId="3052C283" w14:textId="77777777" w:rsidR="00BB322F" w:rsidRPr="00EF62AE" w:rsidRDefault="00BB322F"/>
        </w:tc>
        <w:tc>
          <w:tcPr>
            <w:tcW w:w="2251" w:type="pct"/>
          </w:tcPr>
          <w:p w14:paraId="71FCED09" w14:textId="77777777" w:rsidR="00BB322F" w:rsidRPr="00EF62AE" w:rsidRDefault="00BB322F"/>
        </w:tc>
      </w:tr>
      <w:tr w:rsidR="00BB322F" w:rsidRPr="00EF62AE" w14:paraId="218689F5" w14:textId="77777777" w:rsidTr="00FF3FB3">
        <w:tc>
          <w:tcPr>
            <w:tcW w:w="2749" w:type="pct"/>
          </w:tcPr>
          <w:p w14:paraId="1AE722A4" w14:textId="77777777" w:rsidR="00BB322F" w:rsidRPr="00EF62AE" w:rsidRDefault="00BB322F"/>
        </w:tc>
        <w:tc>
          <w:tcPr>
            <w:tcW w:w="2251" w:type="pct"/>
          </w:tcPr>
          <w:p w14:paraId="30289FC8" w14:textId="77777777" w:rsidR="00BB322F" w:rsidRPr="00EF62AE" w:rsidRDefault="00BB322F"/>
        </w:tc>
      </w:tr>
      <w:tr w:rsidR="00BB322F" w:rsidRPr="00EF62AE" w14:paraId="525E1FDB" w14:textId="77777777" w:rsidTr="00FF3FB3">
        <w:tc>
          <w:tcPr>
            <w:tcW w:w="2749" w:type="pct"/>
          </w:tcPr>
          <w:p w14:paraId="41674EBA" w14:textId="77777777" w:rsidR="00BB322F" w:rsidRPr="00EF62AE" w:rsidRDefault="00BB322F"/>
        </w:tc>
        <w:tc>
          <w:tcPr>
            <w:tcW w:w="2251" w:type="pct"/>
          </w:tcPr>
          <w:p w14:paraId="3343FD6D" w14:textId="77777777" w:rsidR="00BB322F" w:rsidRPr="00EF62AE" w:rsidRDefault="00BB322F"/>
        </w:tc>
      </w:tr>
      <w:tr w:rsidR="00BB322F" w:rsidRPr="00EF62AE" w14:paraId="1FEE39DD" w14:textId="77777777" w:rsidTr="00FF3FB3">
        <w:tc>
          <w:tcPr>
            <w:tcW w:w="2749" w:type="pct"/>
          </w:tcPr>
          <w:p w14:paraId="7FF8E58D" w14:textId="77777777" w:rsidR="00BB322F" w:rsidRPr="00EF62AE" w:rsidRDefault="00BB322F"/>
        </w:tc>
        <w:tc>
          <w:tcPr>
            <w:tcW w:w="2251" w:type="pct"/>
          </w:tcPr>
          <w:p w14:paraId="0A8B5FFE" w14:textId="77777777" w:rsidR="00BB322F" w:rsidRPr="00EF62AE" w:rsidRDefault="00BB322F"/>
        </w:tc>
      </w:tr>
      <w:tr w:rsidR="00BB322F" w:rsidRPr="00EF62AE" w14:paraId="3614BA7A" w14:textId="77777777" w:rsidTr="00FF3FB3">
        <w:tc>
          <w:tcPr>
            <w:tcW w:w="2749" w:type="pct"/>
          </w:tcPr>
          <w:p w14:paraId="112E9BAB" w14:textId="77777777" w:rsidR="00BB322F" w:rsidRPr="00EF62AE" w:rsidRDefault="00BB322F"/>
        </w:tc>
        <w:tc>
          <w:tcPr>
            <w:tcW w:w="2251" w:type="pct"/>
          </w:tcPr>
          <w:p w14:paraId="4416B46E" w14:textId="77777777" w:rsidR="00BB322F" w:rsidRPr="00EF62AE" w:rsidRDefault="00BB322F"/>
        </w:tc>
      </w:tr>
      <w:tr w:rsidR="00BB322F" w:rsidRPr="00EF62AE" w14:paraId="7362D66D" w14:textId="77777777" w:rsidTr="00FF3FB3">
        <w:tc>
          <w:tcPr>
            <w:tcW w:w="2749" w:type="pct"/>
          </w:tcPr>
          <w:p w14:paraId="54429DFB" w14:textId="77777777" w:rsidR="00BB322F" w:rsidRPr="00EF62AE" w:rsidRDefault="00BB322F"/>
        </w:tc>
        <w:tc>
          <w:tcPr>
            <w:tcW w:w="2251" w:type="pct"/>
          </w:tcPr>
          <w:p w14:paraId="1AB380D9" w14:textId="77777777" w:rsidR="00BB322F" w:rsidRPr="00EF62AE" w:rsidRDefault="00BB322F"/>
        </w:tc>
      </w:tr>
      <w:tr w:rsidR="00BB322F" w:rsidRPr="00EF62AE" w14:paraId="020B7EA9" w14:textId="77777777" w:rsidTr="00FF3FB3">
        <w:tc>
          <w:tcPr>
            <w:tcW w:w="2749" w:type="pct"/>
          </w:tcPr>
          <w:p w14:paraId="31C90C62" w14:textId="77777777" w:rsidR="00BB322F" w:rsidRPr="00EF62AE" w:rsidRDefault="00BB322F"/>
        </w:tc>
        <w:tc>
          <w:tcPr>
            <w:tcW w:w="2251" w:type="pct"/>
          </w:tcPr>
          <w:p w14:paraId="08ECDDF4" w14:textId="77777777" w:rsidR="00BB322F" w:rsidRPr="00EF62AE" w:rsidRDefault="00BB322F"/>
        </w:tc>
      </w:tr>
      <w:tr w:rsidR="00BB322F" w:rsidRPr="00EF62AE" w14:paraId="21D80D0F" w14:textId="77777777" w:rsidTr="00FF3FB3">
        <w:tc>
          <w:tcPr>
            <w:tcW w:w="2749" w:type="pct"/>
          </w:tcPr>
          <w:p w14:paraId="0E06C289" w14:textId="77777777" w:rsidR="00BB322F" w:rsidRPr="00EF62AE" w:rsidRDefault="00BB322F"/>
        </w:tc>
        <w:tc>
          <w:tcPr>
            <w:tcW w:w="2251" w:type="pct"/>
          </w:tcPr>
          <w:p w14:paraId="3461AA89" w14:textId="77777777" w:rsidR="00BB322F" w:rsidRPr="00EF62AE" w:rsidRDefault="00BB322F"/>
        </w:tc>
      </w:tr>
      <w:tr w:rsidR="00BB322F" w:rsidRPr="00EF62AE" w14:paraId="2411809E" w14:textId="77777777" w:rsidTr="00FF3FB3">
        <w:tc>
          <w:tcPr>
            <w:tcW w:w="2749" w:type="pct"/>
          </w:tcPr>
          <w:p w14:paraId="7879B045" w14:textId="77777777" w:rsidR="00BB322F" w:rsidRPr="00EF62AE" w:rsidRDefault="00BB322F"/>
        </w:tc>
        <w:tc>
          <w:tcPr>
            <w:tcW w:w="2251" w:type="pct"/>
          </w:tcPr>
          <w:p w14:paraId="6F6C2D44" w14:textId="77777777" w:rsidR="00BB322F" w:rsidRPr="00EF62AE" w:rsidRDefault="00BB322F"/>
        </w:tc>
      </w:tr>
      <w:tr w:rsidR="00BB322F" w:rsidRPr="00EF62AE" w14:paraId="1DC9BDE2" w14:textId="77777777" w:rsidTr="00FF3FB3">
        <w:tc>
          <w:tcPr>
            <w:tcW w:w="2749" w:type="pct"/>
          </w:tcPr>
          <w:p w14:paraId="4E7FEB10" w14:textId="77777777" w:rsidR="00BB322F" w:rsidRPr="00EF62AE" w:rsidRDefault="00BB322F"/>
        </w:tc>
        <w:tc>
          <w:tcPr>
            <w:tcW w:w="2251" w:type="pct"/>
          </w:tcPr>
          <w:p w14:paraId="1C69B176" w14:textId="77777777" w:rsidR="00BB322F" w:rsidRPr="00EF62AE" w:rsidRDefault="00BB322F"/>
        </w:tc>
      </w:tr>
      <w:tr w:rsidR="00BB322F" w:rsidRPr="00EF62AE" w14:paraId="21772FA8" w14:textId="77777777" w:rsidTr="00FF3FB3">
        <w:tc>
          <w:tcPr>
            <w:tcW w:w="2749" w:type="pct"/>
          </w:tcPr>
          <w:p w14:paraId="5F863B8D" w14:textId="77777777" w:rsidR="00BB322F" w:rsidRPr="00EF62AE" w:rsidRDefault="00BB322F"/>
        </w:tc>
        <w:tc>
          <w:tcPr>
            <w:tcW w:w="2251" w:type="pct"/>
          </w:tcPr>
          <w:p w14:paraId="3BA76FC2" w14:textId="77777777" w:rsidR="00BB322F" w:rsidRPr="00EF62AE" w:rsidRDefault="00BB322F"/>
        </w:tc>
      </w:tr>
      <w:tr w:rsidR="00BB322F" w:rsidRPr="00EF62AE" w14:paraId="716E45CD" w14:textId="77777777" w:rsidTr="00FF3FB3">
        <w:tc>
          <w:tcPr>
            <w:tcW w:w="2749" w:type="pct"/>
          </w:tcPr>
          <w:p w14:paraId="746C1320" w14:textId="77777777" w:rsidR="00BB322F" w:rsidRPr="00EF62AE" w:rsidRDefault="00BB322F"/>
        </w:tc>
        <w:tc>
          <w:tcPr>
            <w:tcW w:w="2251" w:type="pct"/>
          </w:tcPr>
          <w:p w14:paraId="71269D52" w14:textId="77777777" w:rsidR="00BB322F" w:rsidRPr="00EF62AE" w:rsidRDefault="00BB322F"/>
        </w:tc>
      </w:tr>
      <w:tr w:rsidR="00BB322F" w:rsidRPr="00EF62AE" w14:paraId="375770A3" w14:textId="77777777" w:rsidTr="00FF3FB3">
        <w:tc>
          <w:tcPr>
            <w:tcW w:w="2749" w:type="pct"/>
          </w:tcPr>
          <w:p w14:paraId="2E78C2C8" w14:textId="77777777" w:rsidR="00BB322F" w:rsidRPr="00EF62AE" w:rsidRDefault="00BB322F"/>
        </w:tc>
        <w:tc>
          <w:tcPr>
            <w:tcW w:w="2251" w:type="pct"/>
          </w:tcPr>
          <w:p w14:paraId="69D54F7D" w14:textId="77777777" w:rsidR="00BB322F" w:rsidRPr="00EF62AE" w:rsidRDefault="00BB322F"/>
        </w:tc>
      </w:tr>
      <w:tr w:rsidR="00BB322F" w:rsidRPr="00EF62AE" w14:paraId="19C08225" w14:textId="77777777" w:rsidTr="00FF3FB3">
        <w:tc>
          <w:tcPr>
            <w:tcW w:w="2749" w:type="pct"/>
          </w:tcPr>
          <w:p w14:paraId="3088EB37" w14:textId="77777777" w:rsidR="00BB322F" w:rsidRPr="00EF62AE" w:rsidRDefault="00BB322F"/>
        </w:tc>
        <w:tc>
          <w:tcPr>
            <w:tcW w:w="2251" w:type="pct"/>
          </w:tcPr>
          <w:p w14:paraId="0FB47A32" w14:textId="77777777" w:rsidR="00BB322F" w:rsidRPr="00EF62AE" w:rsidRDefault="00BB322F"/>
        </w:tc>
      </w:tr>
      <w:tr w:rsidR="00BB322F" w:rsidRPr="00EF62AE" w14:paraId="2BFDA9C0" w14:textId="77777777" w:rsidTr="00FF3FB3">
        <w:tc>
          <w:tcPr>
            <w:tcW w:w="2749" w:type="pct"/>
          </w:tcPr>
          <w:p w14:paraId="094D7ED7" w14:textId="77777777" w:rsidR="00BB322F" w:rsidRPr="00EF62AE" w:rsidRDefault="00BB322F"/>
        </w:tc>
        <w:tc>
          <w:tcPr>
            <w:tcW w:w="2251" w:type="pct"/>
          </w:tcPr>
          <w:p w14:paraId="7D07B6D3" w14:textId="77777777" w:rsidR="00BB322F" w:rsidRPr="00EF62AE" w:rsidRDefault="00BB322F"/>
        </w:tc>
      </w:tr>
      <w:tr w:rsidR="00BB322F" w:rsidRPr="00EF62AE" w14:paraId="112A202D" w14:textId="77777777" w:rsidTr="00FF3FB3">
        <w:tc>
          <w:tcPr>
            <w:tcW w:w="2749" w:type="pct"/>
          </w:tcPr>
          <w:p w14:paraId="3D65F036" w14:textId="77777777" w:rsidR="00BB322F" w:rsidRPr="00EF62AE" w:rsidRDefault="00BB322F"/>
        </w:tc>
        <w:tc>
          <w:tcPr>
            <w:tcW w:w="2251" w:type="pct"/>
          </w:tcPr>
          <w:p w14:paraId="0ABD09B5" w14:textId="77777777" w:rsidR="00BB322F" w:rsidRPr="00EF62AE" w:rsidRDefault="00BB322F"/>
        </w:tc>
      </w:tr>
      <w:tr w:rsidR="00BB322F" w:rsidRPr="00EF62AE" w14:paraId="2928023F" w14:textId="77777777" w:rsidTr="00FF3FB3">
        <w:tc>
          <w:tcPr>
            <w:tcW w:w="2749" w:type="pct"/>
          </w:tcPr>
          <w:p w14:paraId="18211366" w14:textId="77777777" w:rsidR="00BB322F" w:rsidRPr="00EF62AE" w:rsidRDefault="00BB322F"/>
        </w:tc>
        <w:tc>
          <w:tcPr>
            <w:tcW w:w="2251" w:type="pct"/>
          </w:tcPr>
          <w:p w14:paraId="47F1FA9C" w14:textId="77777777" w:rsidR="00BB322F" w:rsidRPr="00EF62AE" w:rsidRDefault="00BB322F"/>
        </w:tc>
      </w:tr>
      <w:tr w:rsidR="00BB322F" w:rsidRPr="00EF62AE" w14:paraId="1DDDE662" w14:textId="77777777" w:rsidTr="00FF3FB3">
        <w:tc>
          <w:tcPr>
            <w:tcW w:w="2749" w:type="pct"/>
          </w:tcPr>
          <w:p w14:paraId="7EEB00FA" w14:textId="77777777" w:rsidR="00BB322F" w:rsidRPr="00EF62AE" w:rsidRDefault="00BB322F"/>
        </w:tc>
        <w:tc>
          <w:tcPr>
            <w:tcW w:w="2251" w:type="pct"/>
          </w:tcPr>
          <w:p w14:paraId="18916BB6" w14:textId="77777777" w:rsidR="00BB322F" w:rsidRPr="00EF62AE" w:rsidRDefault="00BB322F"/>
        </w:tc>
      </w:tr>
      <w:tr w:rsidR="00BB322F" w:rsidRPr="00EF62AE" w14:paraId="40DADBE1" w14:textId="77777777" w:rsidTr="00FF3FB3">
        <w:tc>
          <w:tcPr>
            <w:tcW w:w="2749" w:type="pct"/>
          </w:tcPr>
          <w:p w14:paraId="64DBF918" w14:textId="77777777" w:rsidR="00BB322F" w:rsidRPr="00EF62AE" w:rsidRDefault="00BB322F"/>
        </w:tc>
        <w:tc>
          <w:tcPr>
            <w:tcW w:w="2251" w:type="pct"/>
          </w:tcPr>
          <w:p w14:paraId="65EFF019" w14:textId="77777777" w:rsidR="00BB322F" w:rsidRPr="00EF62AE" w:rsidRDefault="00BB322F"/>
        </w:tc>
      </w:tr>
      <w:tr w:rsidR="00BB322F" w:rsidRPr="00EF62AE" w14:paraId="745ACB82" w14:textId="77777777" w:rsidTr="00FF3FB3">
        <w:tc>
          <w:tcPr>
            <w:tcW w:w="2749" w:type="pct"/>
          </w:tcPr>
          <w:p w14:paraId="273216B0" w14:textId="77777777" w:rsidR="00BB322F" w:rsidRPr="00EF62AE" w:rsidRDefault="00BB322F"/>
        </w:tc>
        <w:tc>
          <w:tcPr>
            <w:tcW w:w="2251" w:type="pct"/>
          </w:tcPr>
          <w:p w14:paraId="479D3082" w14:textId="77777777" w:rsidR="00BB322F" w:rsidRPr="00EF62AE" w:rsidRDefault="00BB322F"/>
        </w:tc>
      </w:tr>
      <w:tr w:rsidR="00BB322F" w:rsidRPr="00EF62AE" w14:paraId="5A8E4E5E" w14:textId="77777777" w:rsidTr="00FF3FB3">
        <w:tc>
          <w:tcPr>
            <w:tcW w:w="2749" w:type="pct"/>
          </w:tcPr>
          <w:p w14:paraId="5A3E23B9" w14:textId="77777777" w:rsidR="00BB322F" w:rsidRPr="00EF62AE" w:rsidRDefault="00BB322F"/>
        </w:tc>
        <w:tc>
          <w:tcPr>
            <w:tcW w:w="2251" w:type="pct"/>
          </w:tcPr>
          <w:p w14:paraId="1CED66D2" w14:textId="77777777" w:rsidR="00BB322F" w:rsidRPr="00EF62AE" w:rsidRDefault="00BB322F"/>
        </w:tc>
      </w:tr>
      <w:tr w:rsidR="00BB322F" w:rsidRPr="00EF62AE" w14:paraId="0F9BA431" w14:textId="77777777" w:rsidTr="00FF3FB3">
        <w:tc>
          <w:tcPr>
            <w:tcW w:w="2749" w:type="pct"/>
          </w:tcPr>
          <w:p w14:paraId="20616250" w14:textId="77777777" w:rsidR="00BB322F" w:rsidRPr="00EF62AE" w:rsidRDefault="00BB322F"/>
        </w:tc>
        <w:tc>
          <w:tcPr>
            <w:tcW w:w="2251" w:type="pct"/>
          </w:tcPr>
          <w:p w14:paraId="53055BB2" w14:textId="77777777" w:rsidR="00BB322F" w:rsidRPr="00EF62AE" w:rsidRDefault="00BB322F"/>
        </w:tc>
      </w:tr>
      <w:tr w:rsidR="00BB322F" w:rsidRPr="00EF62AE" w14:paraId="7CC456DC" w14:textId="77777777" w:rsidTr="00FF3FB3">
        <w:tc>
          <w:tcPr>
            <w:tcW w:w="2749" w:type="pct"/>
          </w:tcPr>
          <w:p w14:paraId="60F6AE30" w14:textId="77777777" w:rsidR="00BB322F" w:rsidRPr="00EF62AE" w:rsidRDefault="00BB322F"/>
        </w:tc>
        <w:tc>
          <w:tcPr>
            <w:tcW w:w="2251" w:type="pct"/>
          </w:tcPr>
          <w:p w14:paraId="72853EBA" w14:textId="77777777" w:rsidR="00BB322F" w:rsidRPr="00EF62AE" w:rsidRDefault="00BB322F"/>
        </w:tc>
      </w:tr>
      <w:tr w:rsidR="00BB322F" w:rsidRPr="00EF62AE" w14:paraId="4F686FFD" w14:textId="77777777" w:rsidTr="00FF3FB3">
        <w:tc>
          <w:tcPr>
            <w:tcW w:w="2749" w:type="pct"/>
          </w:tcPr>
          <w:p w14:paraId="13452857" w14:textId="77777777" w:rsidR="00BB322F" w:rsidRPr="00EF62AE" w:rsidRDefault="00BB322F"/>
        </w:tc>
        <w:tc>
          <w:tcPr>
            <w:tcW w:w="2251" w:type="pct"/>
          </w:tcPr>
          <w:p w14:paraId="5F29532B" w14:textId="77777777" w:rsidR="00BB322F" w:rsidRPr="00EF62AE" w:rsidRDefault="00BB322F"/>
        </w:tc>
      </w:tr>
      <w:tr w:rsidR="00BB322F" w:rsidRPr="00EF62AE" w14:paraId="6F0F5136" w14:textId="77777777" w:rsidTr="00FF3FB3">
        <w:tc>
          <w:tcPr>
            <w:tcW w:w="2749" w:type="pct"/>
          </w:tcPr>
          <w:p w14:paraId="749D0ECE" w14:textId="77777777" w:rsidR="00BB322F" w:rsidRPr="00EF62AE" w:rsidRDefault="00BB322F"/>
        </w:tc>
        <w:tc>
          <w:tcPr>
            <w:tcW w:w="2251" w:type="pct"/>
          </w:tcPr>
          <w:p w14:paraId="484DE321" w14:textId="77777777" w:rsidR="00BB322F" w:rsidRPr="00EF62AE" w:rsidRDefault="00BB322F"/>
        </w:tc>
      </w:tr>
      <w:tr w:rsidR="00BB322F" w:rsidRPr="00EF62AE" w14:paraId="6BAD1069" w14:textId="77777777" w:rsidTr="00FF3FB3">
        <w:tc>
          <w:tcPr>
            <w:tcW w:w="2749" w:type="pct"/>
          </w:tcPr>
          <w:p w14:paraId="39AB77DC" w14:textId="77777777" w:rsidR="00BB322F" w:rsidRPr="00EF62AE" w:rsidRDefault="00BB322F"/>
        </w:tc>
        <w:tc>
          <w:tcPr>
            <w:tcW w:w="2251" w:type="pct"/>
          </w:tcPr>
          <w:p w14:paraId="0221F47D" w14:textId="77777777" w:rsidR="00BB322F" w:rsidRPr="00EF62AE" w:rsidRDefault="00BB322F"/>
        </w:tc>
      </w:tr>
    </w:tbl>
    <w:p w14:paraId="695B8468" w14:textId="77777777" w:rsidR="006A30EA" w:rsidRPr="00EF62AE" w:rsidRDefault="006A30EA" w:rsidP="00702222"/>
    <w:sectPr w:rsidR="006A30EA" w:rsidRPr="00EF62AE" w:rsidSect="00251E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AAA7" w14:textId="77777777" w:rsidR="005F73ED" w:rsidRDefault="005F73ED" w:rsidP="00893AED">
      <w:pPr>
        <w:spacing w:after="0" w:line="240" w:lineRule="auto"/>
      </w:pPr>
      <w:r>
        <w:separator/>
      </w:r>
    </w:p>
  </w:endnote>
  <w:endnote w:type="continuationSeparator" w:id="0">
    <w:p w14:paraId="6CC9588F" w14:textId="77777777" w:rsidR="005F73ED" w:rsidRDefault="005F73ED" w:rsidP="0089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98986"/>
      <w:docPartObj>
        <w:docPartGallery w:val="Page Numbers (Bottom of Page)"/>
        <w:docPartUnique/>
      </w:docPartObj>
    </w:sdtPr>
    <w:sdtEndPr/>
    <w:sdtContent>
      <w:p w14:paraId="6F6C9BE8" w14:textId="77777777" w:rsidR="007E431B" w:rsidRDefault="00932694" w:rsidP="007E431B">
        <w:pPr>
          <w:pStyle w:val="Voettekst"/>
        </w:pPr>
        <w:r>
          <w:t>Version 2, Datum:</w:t>
        </w:r>
        <w:r w:rsidR="00C441D3">
          <w:t xml:space="preserve"> </w:t>
        </w:r>
        <w:r w:rsidR="007D2A46">
          <w:t>16.10</w:t>
        </w:r>
        <w:r>
          <w:t>.2019</w:t>
        </w:r>
      </w:p>
      <w:p w14:paraId="34A5F4D7" w14:textId="77777777" w:rsidR="00293818" w:rsidRPr="007E431B" w:rsidRDefault="007E431B" w:rsidP="007E431B">
        <w:pPr>
          <w:pStyle w:val="Voettekst"/>
          <w:rPr>
            <w:szCs w:val="20"/>
          </w:rPr>
        </w:pPr>
        <w:r>
          <w:t>Dies ist ein Formularbeispiel zu Vorschrift J36 (Anhang 1.2 - Vorschriften für Geflügelbetriebe).</w:t>
        </w:r>
      </w:p>
    </w:sdtContent>
  </w:sdt>
  <w:p w14:paraId="5DAEA2C3" w14:textId="77777777" w:rsidR="00293818" w:rsidRDefault="00F64847" w:rsidP="00175C62">
    <w:pPr>
      <w:pStyle w:val="Voettekst"/>
      <w:tabs>
        <w:tab w:val="clear" w:pos="4536"/>
        <w:tab w:val="clear" w:pos="9072"/>
        <w:tab w:val="left" w:pos="1575"/>
      </w:tabs>
    </w:pPr>
    <w:r>
      <w:t>2019-401-N0063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6853F" w14:textId="77777777" w:rsidR="005F73ED" w:rsidRDefault="005F73ED" w:rsidP="00893AED">
      <w:pPr>
        <w:spacing w:after="0" w:line="240" w:lineRule="auto"/>
      </w:pPr>
      <w:r>
        <w:separator/>
      </w:r>
    </w:p>
  </w:footnote>
  <w:footnote w:type="continuationSeparator" w:id="0">
    <w:p w14:paraId="4234FC4B" w14:textId="77777777" w:rsidR="005F73ED" w:rsidRDefault="005F73ED" w:rsidP="0089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AA5A" w14:textId="77777777" w:rsidR="006F2E5C" w:rsidRDefault="006F2E5C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AE1A56C" wp14:editId="2D93D8CF">
          <wp:simplePos x="0" y="0"/>
          <wp:positionH relativeFrom="column">
            <wp:posOffset>6053455</wp:posOffset>
          </wp:positionH>
          <wp:positionV relativeFrom="paragraph">
            <wp:posOffset>-163830</wp:posOffset>
          </wp:positionV>
          <wp:extent cx="342900" cy="640715"/>
          <wp:effectExtent l="0" t="0" r="0" b="6985"/>
          <wp:wrapTight wrapText="bothSides">
            <wp:wrapPolygon edited="0">
              <wp:start x="0" y="0"/>
              <wp:lineTo x="0" y="21193"/>
              <wp:lineTo x="20400" y="21193"/>
              <wp:lineTo x="2040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KB f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Protokoll zur Legionellenprävention</w:t>
    </w:r>
    <w:r>
      <w:tab/>
    </w:r>
  </w:p>
  <w:p w14:paraId="76B51B01" w14:textId="77777777" w:rsidR="006F2E5C" w:rsidRDefault="006F2E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AB"/>
    <w:multiLevelType w:val="hybridMultilevel"/>
    <w:tmpl w:val="BB50A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05DA"/>
    <w:multiLevelType w:val="hybridMultilevel"/>
    <w:tmpl w:val="68E0D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85D"/>
    <w:multiLevelType w:val="hybridMultilevel"/>
    <w:tmpl w:val="1B584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28A5"/>
    <w:multiLevelType w:val="hybridMultilevel"/>
    <w:tmpl w:val="D6E811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7002"/>
    <w:multiLevelType w:val="hybridMultilevel"/>
    <w:tmpl w:val="9DDED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4058"/>
    <w:multiLevelType w:val="hybridMultilevel"/>
    <w:tmpl w:val="6D7A7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47EB6"/>
    <w:multiLevelType w:val="hybridMultilevel"/>
    <w:tmpl w:val="A56C89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243C2"/>
    <w:multiLevelType w:val="hybridMultilevel"/>
    <w:tmpl w:val="334673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EA"/>
    <w:rsid w:val="00001615"/>
    <w:rsid w:val="000777D6"/>
    <w:rsid w:val="00106E19"/>
    <w:rsid w:val="001151A3"/>
    <w:rsid w:val="00155199"/>
    <w:rsid w:val="00163A9C"/>
    <w:rsid w:val="00175C62"/>
    <w:rsid w:val="001D6ABC"/>
    <w:rsid w:val="001E00C8"/>
    <w:rsid w:val="002227E1"/>
    <w:rsid w:val="00251E4F"/>
    <w:rsid w:val="0028752F"/>
    <w:rsid w:val="00293818"/>
    <w:rsid w:val="002C4890"/>
    <w:rsid w:val="00373A05"/>
    <w:rsid w:val="00386E90"/>
    <w:rsid w:val="003A55A1"/>
    <w:rsid w:val="00416C34"/>
    <w:rsid w:val="004D28B2"/>
    <w:rsid w:val="004D30F6"/>
    <w:rsid w:val="005248E8"/>
    <w:rsid w:val="00525EB0"/>
    <w:rsid w:val="00565552"/>
    <w:rsid w:val="00586D80"/>
    <w:rsid w:val="005C2BAB"/>
    <w:rsid w:val="005F49D5"/>
    <w:rsid w:val="005F73ED"/>
    <w:rsid w:val="006A30EA"/>
    <w:rsid w:val="006C5146"/>
    <w:rsid w:val="006F2E5C"/>
    <w:rsid w:val="00702222"/>
    <w:rsid w:val="007D2A46"/>
    <w:rsid w:val="007D5158"/>
    <w:rsid w:val="007E431B"/>
    <w:rsid w:val="0080627F"/>
    <w:rsid w:val="0083150A"/>
    <w:rsid w:val="00881790"/>
    <w:rsid w:val="00893AED"/>
    <w:rsid w:val="008A28A5"/>
    <w:rsid w:val="00932694"/>
    <w:rsid w:val="009F32F3"/>
    <w:rsid w:val="00A64714"/>
    <w:rsid w:val="00B41053"/>
    <w:rsid w:val="00BA7EBC"/>
    <w:rsid w:val="00BB322F"/>
    <w:rsid w:val="00BB653D"/>
    <w:rsid w:val="00C05313"/>
    <w:rsid w:val="00C441D3"/>
    <w:rsid w:val="00D22169"/>
    <w:rsid w:val="00D90D77"/>
    <w:rsid w:val="00E11C07"/>
    <w:rsid w:val="00EF62AE"/>
    <w:rsid w:val="00F03D2A"/>
    <w:rsid w:val="00F113FC"/>
    <w:rsid w:val="00F47A6A"/>
    <w:rsid w:val="00F563A9"/>
    <w:rsid w:val="00F64847"/>
    <w:rsid w:val="00FD13C3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FB14557"/>
  <w15:docId w15:val="{30005712-6560-41B8-B1E4-F2A4A24F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1E4F"/>
  </w:style>
  <w:style w:type="paragraph" w:styleId="Kop1">
    <w:name w:val="heading 1"/>
    <w:basedOn w:val="Standaard"/>
    <w:next w:val="Standaard"/>
    <w:link w:val="Kop1Char"/>
    <w:uiPriority w:val="9"/>
    <w:qFormat/>
    <w:rsid w:val="00F03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3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A3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6A30E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6A3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A3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F03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F0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D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D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D2A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D2A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E90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E9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0627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88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AED"/>
  </w:style>
  <w:style w:type="paragraph" w:styleId="Voettekst">
    <w:name w:val="footer"/>
    <w:basedOn w:val="Standaard"/>
    <w:link w:val="VoettekstChar"/>
    <w:uiPriority w:val="99"/>
    <w:unhideWhenUsed/>
    <w:rsid w:val="008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F7D4-1D13-42D0-9326-B23BDF90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AE990D43</Template>
  <TotalTime>4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CoMore; AgroLingua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te Loo;AgroLingua</dc:creator>
  <cp:lastModifiedBy>Sanne van Zanen</cp:lastModifiedBy>
  <cp:revision>5</cp:revision>
  <cp:lastPrinted>2018-05-23T21:44:00Z</cp:lastPrinted>
  <dcterms:created xsi:type="dcterms:W3CDTF">2019-10-18T07:51:00Z</dcterms:created>
  <dcterms:modified xsi:type="dcterms:W3CDTF">2019-10-20T13:57:00Z</dcterms:modified>
</cp:coreProperties>
</file>